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299" w:rsidRPr="00E46299" w:rsidRDefault="00E46299" w:rsidP="00E46299">
      <w:pPr>
        <w:shd w:val="clear" w:color="auto" w:fill="FFFFFF"/>
        <w:spacing w:after="150" w:line="240" w:lineRule="auto"/>
        <w:outlineLvl w:val="0"/>
        <w:rPr>
          <w:rFonts w:ascii="Trebuchet MS" w:eastAsia="Times New Roman" w:hAnsi="Trebuchet MS" w:cs="Times New Roman"/>
          <w:color w:val="22252D"/>
          <w:kern w:val="36"/>
          <w:sz w:val="42"/>
          <w:szCs w:val="42"/>
          <w:lang w:eastAsia="ru-RU"/>
        </w:rPr>
      </w:pPr>
      <w:bookmarkStart w:id="0" w:name="_GoBack"/>
      <w:bookmarkEnd w:id="0"/>
      <w:r w:rsidRPr="00E46299">
        <w:rPr>
          <w:rFonts w:ascii="Trebuchet MS" w:eastAsia="Times New Roman" w:hAnsi="Trebuchet MS" w:cs="Times New Roman"/>
          <w:color w:val="22252D"/>
          <w:kern w:val="36"/>
          <w:sz w:val="42"/>
          <w:szCs w:val="42"/>
          <w:lang w:eastAsia="ru-RU"/>
        </w:rPr>
        <w:t>Переход на дистанционное обучение</w:t>
      </w:r>
    </w:p>
    <w:p w:rsidR="00E46299" w:rsidRPr="00E46299" w:rsidRDefault="00E46299" w:rsidP="00E46299">
      <w:pPr>
        <w:shd w:val="clear" w:color="auto" w:fill="FFFFFF"/>
        <w:spacing w:after="75" w:line="240" w:lineRule="auto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E46299">
        <w:rPr>
          <w:rFonts w:ascii="Trebuchet MS" w:eastAsia="Times New Roman" w:hAnsi="Trebuchet MS" w:cs="Times New Roman"/>
          <w:color w:val="7E7E7E"/>
          <w:sz w:val="21"/>
          <w:szCs w:val="21"/>
          <w:lang w:eastAsia="ru-RU"/>
        </w:rPr>
        <w:t>Начало проекта:</w:t>
      </w:r>
      <w:r w:rsidRPr="00E46299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</w:t>
      </w:r>
      <w:r w:rsidRPr="00E46299">
        <w:rPr>
          <w:rFonts w:ascii="Trebuchet MS" w:eastAsia="Times New Roman" w:hAnsi="Trebuchet MS" w:cs="Times New Roman"/>
          <w:color w:val="2B76B2"/>
          <w:sz w:val="21"/>
          <w:szCs w:val="21"/>
          <w:lang w:eastAsia="ru-RU"/>
        </w:rPr>
        <w:t>19 Марта 2020</w:t>
      </w:r>
    </w:p>
    <w:p w:rsidR="00E46299" w:rsidRPr="00E46299" w:rsidRDefault="00E46299" w:rsidP="00E46299">
      <w:pPr>
        <w:shd w:val="clear" w:color="auto" w:fill="FFFFFF"/>
        <w:spacing w:line="240" w:lineRule="auto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E46299">
        <w:rPr>
          <w:rFonts w:ascii="Trebuchet MS" w:eastAsia="Times New Roman" w:hAnsi="Trebuchet MS" w:cs="Times New Roman"/>
          <w:color w:val="7E7E7E"/>
          <w:sz w:val="21"/>
          <w:szCs w:val="21"/>
          <w:lang w:eastAsia="ru-RU"/>
        </w:rPr>
        <w:t>Окончание проекта:</w:t>
      </w:r>
      <w:r w:rsidRPr="00E46299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</w:t>
      </w:r>
      <w:r w:rsidRPr="00E46299">
        <w:rPr>
          <w:rFonts w:ascii="Trebuchet MS" w:eastAsia="Times New Roman" w:hAnsi="Trebuchet MS" w:cs="Times New Roman"/>
          <w:color w:val="2B76B2"/>
          <w:sz w:val="21"/>
          <w:szCs w:val="21"/>
          <w:lang w:eastAsia="ru-RU"/>
        </w:rPr>
        <w:t>29 Мая 2020</w:t>
      </w:r>
    </w:p>
    <w:p w:rsidR="00E46299" w:rsidRPr="00E46299" w:rsidRDefault="00A8532E" w:rsidP="00E4629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rebuchet MS" w:eastAsia="Times New Roman" w:hAnsi="Trebuchet MS" w:cs="Times New Roman"/>
          <w:color w:val="22252D"/>
          <w:sz w:val="32"/>
          <w:szCs w:val="32"/>
          <w:lang w:eastAsia="ru-RU"/>
        </w:rPr>
      </w:pPr>
      <w:hyperlink r:id="rId5" w:history="1">
        <w:r w:rsidR="00E46299" w:rsidRPr="00E46299">
          <w:rPr>
            <w:rFonts w:ascii="Trebuchet MS" w:eastAsia="Times New Roman" w:hAnsi="Trebuchet MS" w:cs="Times New Roman"/>
            <w:color w:val="2B76B2"/>
            <w:sz w:val="32"/>
            <w:szCs w:val="32"/>
            <w:u w:val="single"/>
            <w:lang w:eastAsia="ru-RU"/>
          </w:rPr>
          <w:t>Дистанционное обучение</w:t>
        </w:r>
      </w:hyperlink>
    </w:p>
    <w:p w:rsidR="00E46299" w:rsidRPr="00E46299" w:rsidRDefault="00E46299" w:rsidP="00E462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E46299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С 18 марта 2020 года в Республике Башкортостан введен режим повышенной готовности для предотвращения возможного распространения </w:t>
      </w:r>
      <w:proofErr w:type="spellStart"/>
      <w:r w:rsidRPr="00E46299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коронавирусной</w:t>
      </w:r>
      <w:proofErr w:type="spellEnd"/>
      <w:r w:rsidRPr="00E46299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инфекции.</w:t>
      </w:r>
    </w:p>
    <w:p w:rsidR="00E46299" w:rsidRPr="00E46299" w:rsidRDefault="00E46299" w:rsidP="00E462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E46299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С 23 марта по 05 апреля 2020 года</w:t>
      </w:r>
      <w:r w:rsidRPr="00E46299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 вне зависимости от графика учебного процесса во всех общеобразовательных организациях объявлены каникулы.</w:t>
      </w:r>
    </w:p>
    <w:p w:rsidR="00E46299" w:rsidRPr="00E46299" w:rsidRDefault="00E46299" w:rsidP="00E462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E46299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После окончания каникул общеобразовательные организации (школы, лицеи, гимназии) </w:t>
      </w:r>
      <w:r w:rsidRPr="00E46299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с 6 апреля 2020 года </w:t>
      </w:r>
      <w:r w:rsidRPr="00E46299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перейдут на дистанционный режим обучения. В связи с этим в период каникул учителя должны пройти курсы повышения квалификации по использованию электронно-образовательных ресурсов.</w:t>
      </w:r>
    </w:p>
    <w:p w:rsidR="00E46299" w:rsidRPr="00E46299" w:rsidRDefault="00E46299" w:rsidP="00E462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E46299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Для обучающихся 1-4 классов, с согласия родителей, которые по семейным обстоятельствам не имеют возможности оставить ребенка дома, в школах будут создаваться группы до 15 детей для осуществления образовательного процесса. Для них будет организовано питание за родительскую плату.</w:t>
      </w:r>
    </w:p>
    <w:p w:rsidR="00E46299" w:rsidRPr="00E46299" w:rsidRDefault="00E46299" w:rsidP="00E462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E46299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С 23 марта 2020 года все колледжи республики переходят на дистанционную форму обучения</w:t>
      </w:r>
      <w:r w:rsidRPr="00E46299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.</w:t>
      </w:r>
    </w:p>
    <w:p w:rsidR="00E46299" w:rsidRPr="00E46299" w:rsidRDefault="00E46299" w:rsidP="00E462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E46299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Все ВУЗы республики с 23 марта 2020 года также переходят на дистанционную форму преподавания</w:t>
      </w:r>
      <w:r w:rsidRPr="00E46299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. Формат электронно-образовательного ресурса ВУЗы определяют самостоятельно.</w:t>
      </w:r>
    </w:p>
    <w:p w:rsidR="00E46299" w:rsidRPr="00E46299" w:rsidRDefault="00E46299" w:rsidP="00E462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E46299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Режим дистанционного образования в образовательных организациях будет длиться до появления особых указаний.</w:t>
      </w:r>
    </w:p>
    <w:p w:rsidR="00E46299" w:rsidRPr="00E46299" w:rsidRDefault="00E46299" w:rsidP="00E462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E46299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Досрочная сдача Государственной итоговой аттестации (ГИА-2020) отменяется</w:t>
      </w:r>
      <w:r w:rsidRPr="00E46299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. Обучающиеся, подавшие заявления на досрочную сдачу ЕГЭ и ОГЭ, будут проходить испытания с 25 мая 2020 года с основным потоком выпускников общеобразовательных организаций.</w:t>
      </w:r>
    </w:p>
    <w:p w:rsidR="00E46299" w:rsidRPr="00E46299" w:rsidRDefault="00E46299" w:rsidP="00E462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E46299">
        <w:rPr>
          <w:rFonts w:ascii="Trebuchet MS" w:eastAsia="Times New Roman" w:hAnsi="Trebuchet MS" w:cs="Times New Roman"/>
          <w:b/>
          <w:bCs/>
          <w:color w:val="22252D"/>
          <w:sz w:val="21"/>
          <w:szCs w:val="21"/>
          <w:lang w:eastAsia="ru-RU"/>
        </w:rPr>
        <w:t>Проведение олимпиад для школьников переносится на неопределённый срок</w:t>
      </w:r>
      <w:r w:rsidRPr="00E46299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, предположительно до мая 2020 года.</w:t>
      </w:r>
    </w:p>
    <w:p w:rsidR="00E46299" w:rsidRPr="00E46299" w:rsidRDefault="00E46299" w:rsidP="00E462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E46299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Ввиду невозможности введения карантина в дошкольных образовательных организациях по причине того, что большинство родителей работают, детские сады продолжают функционировать.</w:t>
      </w:r>
    </w:p>
    <w:p w:rsidR="00E46299" w:rsidRPr="00E46299" w:rsidRDefault="00E46299" w:rsidP="00E46299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rebuchet MS" w:eastAsia="Times New Roman" w:hAnsi="Trebuchet MS" w:cs="Times New Roman"/>
          <w:color w:val="22252D"/>
          <w:sz w:val="27"/>
          <w:szCs w:val="27"/>
          <w:lang w:eastAsia="ru-RU"/>
        </w:rPr>
      </w:pPr>
      <w:r w:rsidRPr="00E46299">
        <w:rPr>
          <w:rFonts w:ascii="Trebuchet MS" w:eastAsia="Times New Roman" w:hAnsi="Trebuchet MS" w:cs="Times New Roman"/>
          <w:b/>
          <w:bCs/>
          <w:i/>
          <w:iCs/>
          <w:color w:val="22252D"/>
          <w:sz w:val="27"/>
          <w:szCs w:val="27"/>
          <w:u w:val="single"/>
          <w:lang w:eastAsia="ru-RU"/>
        </w:rPr>
        <w:t xml:space="preserve">В период режима повышенной готовности для предотвращения возможного распространения </w:t>
      </w:r>
      <w:proofErr w:type="spellStart"/>
      <w:r w:rsidRPr="00E46299">
        <w:rPr>
          <w:rFonts w:ascii="Trebuchet MS" w:eastAsia="Times New Roman" w:hAnsi="Trebuchet MS" w:cs="Times New Roman"/>
          <w:b/>
          <w:bCs/>
          <w:i/>
          <w:iCs/>
          <w:color w:val="22252D"/>
          <w:sz w:val="27"/>
          <w:szCs w:val="27"/>
          <w:u w:val="single"/>
          <w:lang w:eastAsia="ru-RU"/>
        </w:rPr>
        <w:t>коронавирусной</w:t>
      </w:r>
      <w:proofErr w:type="spellEnd"/>
      <w:r w:rsidRPr="00E46299">
        <w:rPr>
          <w:rFonts w:ascii="Trebuchet MS" w:eastAsia="Times New Roman" w:hAnsi="Trebuchet MS" w:cs="Times New Roman"/>
          <w:b/>
          <w:bCs/>
          <w:i/>
          <w:iCs/>
          <w:color w:val="22252D"/>
          <w:sz w:val="27"/>
          <w:szCs w:val="27"/>
          <w:u w:val="single"/>
          <w:lang w:eastAsia="ru-RU"/>
        </w:rPr>
        <w:t xml:space="preserve"> инфекции будет работать телефон горячей линии: 8 (347) 292-11-52</w:t>
      </w:r>
    </w:p>
    <w:p w:rsidR="000B537B" w:rsidRDefault="000B537B"/>
    <w:sectPr w:rsidR="000B5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299"/>
    <w:rsid w:val="000B537B"/>
    <w:rsid w:val="00A8532E"/>
    <w:rsid w:val="00E4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7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49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8936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8758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cation.bashkortostan.ru/activity/2086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юлия</cp:lastModifiedBy>
  <cp:revision>2</cp:revision>
  <dcterms:created xsi:type="dcterms:W3CDTF">2020-04-01T16:34:00Z</dcterms:created>
  <dcterms:modified xsi:type="dcterms:W3CDTF">2020-04-01T16:34:00Z</dcterms:modified>
</cp:coreProperties>
</file>